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7" w:rsidRPr="002E532F" w:rsidRDefault="00D42D57" w:rsidP="0037052A">
      <w:pPr>
        <w:rPr>
          <w:b/>
          <w:sz w:val="28"/>
        </w:rPr>
      </w:pPr>
      <w:r w:rsidRPr="002E532F">
        <w:rPr>
          <w:b/>
          <w:sz w:val="28"/>
        </w:rPr>
        <w:t xml:space="preserve">           </w:t>
      </w:r>
      <w:r w:rsidR="002E532F">
        <w:rPr>
          <w:b/>
          <w:sz w:val="28"/>
        </w:rPr>
        <w:t xml:space="preserve">              </w:t>
      </w:r>
      <w:r w:rsidRPr="002E532F">
        <w:rPr>
          <w:b/>
          <w:sz w:val="28"/>
        </w:rPr>
        <w:t xml:space="preserve"> </w:t>
      </w:r>
      <w:proofErr w:type="gramStart"/>
      <w:r w:rsidRPr="002E532F">
        <w:rPr>
          <w:b/>
          <w:sz w:val="28"/>
        </w:rPr>
        <w:t>Результаты  акции</w:t>
      </w:r>
      <w:proofErr w:type="gramEnd"/>
      <w:r w:rsidRPr="002E532F">
        <w:rPr>
          <w:b/>
          <w:sz w:val="28"/>
        </w:rPr>
        <w:t xml:space="preserve"> «Тотальный диктант»</w:t>
      </w:r>
      <w:r w:rsidR="002E532F">
        <w:rPr>
          <w:b/>
          <w:sz w:val="28"/>
        </w:rPr>
        <w:t xml:space="preserve"> </w:t>
      </w:r>
      <w:bookmarkStart w:id="0" w:name="_GoBack"/>
      <w:bookmarkEnd w:id="0"/>
    </w:p>
    <w:p w:rsidR="0037052A" w:rsidRPr="0037052A" w:rsidRDefault="0037052A" w:rsidP="0037052A">
      <w:r>
        <w:t xml:space="preserve"> </w:t>
      </w:r>
      <w:r w:rsidR="002E532F">
        <w:t xml:space="preserve">                 </w:t>
      </w:r>
      <w:r>
        <w:t>В</w:t>
      </w:r>
      <w:r w:rsidRPr="0037052A">
        <w:t xml:space="preserve"> рамках реализации Плана мероприятий Министерства образования и науки Республики Дагестан, посвящённых празднованию 100-</w:t>
      </w:r>
      <w:proofErr w:type="gramStart"/>
      <w:r w:rsidRPr="0037052A">
        <w:t>летия  со</w:t>
      </w:r>
      <w:proofErr w:type="gramEnd"/>
      <w:r w:rsidRPr="0037052A">
        <w:t xml:space="preserve"> дня образования </w:t>
      </w:r>
      <w:r>
        <w:t xml:space="preserve">ДАССР -  14 января 2021г. в ГКОУ РД «БСШИ №3» </w:t>
      </w:r>
      <w:r w:rsidRPr="0037052A">
        <w:t>сред</w:t>
      </w:r>
      <w:r>
        <w:t>и обучающихся начальных классов</w:t>
      </w:r>
      <w:r w:rsidR="00931A82">
        <w:t xml:space="preserve"> </w:t>
      </w:r>
      <w:r>
        <w:t xml:space="preserve">была проведена </w:t>
      </w:r>
      <w:r w:rsidRPr="0037052A">
        <w:t xml:space="preserve"> акция «Тотальный диктант «Об</w:t>
      </w:r>
      <w:r>
        <w:t xml:space="preserve">разование ДАССР» </w:t>
      </w:r>
    </w:p>
    <w:p w:rsidR="0037052A" w:rsidRDefault="0037052A" w:rsidP="0037052A">
      <w:r>
        <w:t xml:space="preserve">  В акции приняли участие 84 учащихся</w:t>
      </w:r>
      <w:r w:rsidR="00BE012A">
        <w:t xml:space="preserve"> </w:t>
      </w:r>
      <w:r w:rsidR="00BE012A" w:rsidRPr="00BE012A">
        <w:t xml:space="preserve"> (2-4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1135"/>
        <w:gridCol w:w="992"/>
        <w:gridCol w:w="993"/>
        <w:gridCol w:w="1134"/>
      </w:tblGrid>
      <w:tr w:rsidR="007525D3" w:rsidTr="007525D3">
        <w:trPr>
          <w:trHeight w:val="330"/>
        </w:trPr>
        <w:tc>
          <w:tcPr>
            <w:tcW w:w="957" w:type="dxa"/>
            <w:vMerge w:val="restart"/>
          </w:tcPr>
          <w:p w:rsidR="007525D3" w:rsidRDefault="007525D3" w:rsidP="0037052A">
            <w:r>
              <w:t>класс</w:t>
            </w:r>
          </w:p>
        </w:tc>
        <w:tc>
          <w:tcPr>
            <w:tcW w:w="957" w:type="dxa"/>
            <w:vMerge w:val="restart"/>
          </w:tcPr>
          <w:p w:rsidR="007525D3" w:rsidRDefault="007525D3" w:rsidP="0037052A">
            <w:r>
              <w:t>Всего писали</w:t>
            </w:r>
          </w:p>
        </w:tc>
        <w:tc>
          <w:tcPr>
            <w:tcW w:w="4006" w:type="dxa"/>
            <w:gridSpan w:val="4"/>
          </w:tcPr>
          <w:p w:rsidR="007525D3" w:rsidRDefault="007525D3" w:rsidP="0037052A">
            <w:r>
              <w:t xml:space="preserve">                           Оценки</w:t>
            </w:r>
          </w:p>
        </w:tc>
        <w:tc>
          <w:tcPr>
            <w:tcW w:w="992" w:type="dxa"/>
            <w:vMerge w:val="restart"/>
          </w:tcPr>
          <w:p w:rsidR="007525D3" w:rsidRDefault="007525D3" w:rsidP="0037052A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3" w:type="dxa"/>
            <w:vMerge w:val="restart"/>
          </w:tcPr>
          <w:p w:rsidR="007525D3" w:rsidRDefault="007525D3" w:rsidP="0037052A">
            <w:r>
              <w:t>%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134" w:type="dxa"/>
            <w:vMerge w:val="restart"/>
          </w:tcPr>
          <w:p w:rsidR="007525D3" w:rsidRDefault="007525D3" w:rsidP="0037052A">
            <w:proofErr w:type="spellStart"/>
            <w:r>
              <w:t>Ср.балл</w:t>
            </w:r>
            <w:proofErr w:type="spellEnd"/>
          </w:p>
        </w:tc>
      </w:tr>
      <w:tr w:rsidR="007525D3" w:rsidTr="007525D3">
        <w:trPr>
          <w:trHeight w:val="210"/>
        </w:trPr>
        <w:tc>
          <w:tcPr>
            <w:tcW w:w="957" w:type="dxa"/>
            <w:vMerge/>
          </w:tcPr>
          <w:p w:rsidR="007525D3" w:rsidRDefault="007525D3" w:rsidP="0037052A"/>
        </w:tc>
        <w:tc>
          <w:tcPr>
            <w:tcW w:w="957" w:type="dxa"/>
            <w:vMerge/>
          </w:tcPr>
          <w:p w:rsidR="007525D3" w:rsidRDefault="007525D3" w:rsidP="0037052A"/>
        </w:tc>
        <w:tc>
          <w:tcPr>
            <w:tcW w:w="957" w:type="dxa"/>
          </w:tcPr>
          <w:p w:rsidR="007525D3" w:rsidRDefault="007525D3" w:rsidP="0037052A">
            <w:r>
              <w:t xml:space="preserve">   5</w:t>
            </w:r>
          </w:p>
          <w:p w:rsidR="007525D3" w:rsidRDefault="007525D3" w:rsidP="0037052A"/>
        </w:tc>
        <w:tc>
          <w:tcPr>
            <w:tcW w:w="957" w:type="dxa"/>
          </w:tcPr>
          <w:p w:rsidR="007525D3" w:rsidRDefault="007525D3" w:rsidP="0037052A">
            <w:r>
              <w:t xml:space="preserve">     4</w:t>
            </w:r>
          </w:p>
        </w:tc>
        <w:tc>
          <w:tcPr>
            <w:tcW w:w="957" w:type="dxa"/>
          </w:tcPr>
          <w:p w:rsidR="007525D3" w:rsidRDefault="007525D3" w:rsidP="0037052A">
            <w:r>
              <w:t xml:space="preserve">    3</w:t>
            </w:r>
          </w:p>
        </w:tc>
        <w:tc>
          <w:tcPr>
            <w:tcW w:w="1135" w:type="dxa"/>
          </w:tcPr>
          <w:p w:rsidR="007525D3" w:rsidRDefault="007525D3" w:rsidP="0037052A">
            <w:r>
              <w:t xml:space="preserve">     2</w:t>
            </w:r>
          </w:p>
        </w:tc>
        <w:tc>
          <w:tcPr>
            <w:tcW w:w="992" w:type="dxa"/>
            <w:vMerge/>
          </w:tcPr>
          <w:p w:rsidR="007525D3" w:rsidRDefault="007525D3" w:rsidP="0037052A"/>
        </w:tc>
        <w:tc>
          <w:tcPr>
            <w:tcW w:w="993" w:type="dxa"/>
            <w:vMerge/>
          </w:tcPr>
          <w:p w:rsidR="007525D3" w:rsidRDefault="007525D3" w:rsidP="0037052A"/>
        </w:tc>
        <w:tc>
          <w:tcPr>
            <w:tcW w:w="1134" w:type="dxa"/>
            <w:vMerge/>
          </w:tcPr>
          <w:p w:rsidR="007525D3" w:rsidRDefault="007525D3" w:rsidP="0037052A"/>
        </w:tc>
      </w:tr>
      <w:tr w:rsidR="007525D3" w:rsidTr="007525D3">
        <w:tc>
          <w:tcPr>
            <w:tcW w:w="957" w:type="dxa"/>
          </w:tcPr>
          <w:p w:rsidR="007525D3" w:rsidRDefault="007525D3" w:rsidP="0037052A">
            <w:r>
              <w:t>2</w:t>
            </w:r>
          </w:p>
        </w:tc>
        <w:tc>
          <w:tcPr>
            <w:tcW w:w="957" w:type="dxa"/>
          </w:tcPr>
          <w:p w:rsidR="007525D3" w:rsidRDefault="007525D3" w:rsidP="0037052A">
            <w:r>
              <w:t>25</w:t>
            </w:r>
          </w:p>
        </w:tc>
        <w:tc>
          <w:tcPr>
            <w:tcW w:w="957" w:type="dxa"/>
          </w:tcPr>
          <w:p w:rsidR="007525D3" w:rsidRDefault="007525D3" w:rsidP="0037052A">
            <w:r>
              <w:t>4</w:t>
            </w:r>
          </w:p>
        </w:tc>
        <w:tc>
          <w:tcPr>
            <w:tcW w:w="957" w:type="dxa"/>
          </w:tcPr>
          <w:p w:rsidR="007525D3" w:rsidRDefault="007525D3" w:rsidP="0037052A">
            <w:r>
              <w:t>5</w:t>
            </w:r>
          </w:p>
        </w:tc>
        <w:tc>
          <w:tcPr>
            <w:tcW w:w="957" w:type="dxa"/>
          </w:tcPr>
          <w:p w:rsidR="007525D3" w:rsidRDefault="007525D3" w:rsidP="0037052A">
            <w:r>
              <w:t>12</w:t>
            </w:r>
          </w:p>
        </w:tc>
        <w:tc>
          <w:tcPr>
            <w:tcW w:w="1135" w:type="dxa"/>
          </w:tcPr>
          <w:p w:rsidR="007525D3" w:rsidRDefault="007525D3" w:rsidP="0037052A">
            <w:r>
              <w:t>4</w:t>
            </w:r>
          </w:p>
        </w:tc>
        <w:tc>
          <w:tcPr>
            <w:tcW w:w="992" w:type="dxa"/>
          </w:tcPr>
          <w:p w:rsidR="007525D3" w:rsidRDefault="007525D3" w:rsidP="0037052A">
            <w:r>
              <w:t xml:space="preserve">  84</w:t>
            </w:r>
          </w:p>
        </w:tc>
        <w:tc>
          <w:tcPr>
            <w:tcW w:w="993" w:type="dxa"/>
          </w:tcPr>
          <w:p w:rsidR="007525D3" w:rsidRDefault="007525D3" w:rsidP="0037052A">
            <w:r>
              <w:t>36</w:t>
            </w:r>
          </w:p>
        </w:tc>
        <w:tc>
          <w:tcPr>
            <w:tcW w:w="1134" w:type="dxa"/>
          </w:tcPr>
          <w:p w:rsidR="007525D3" w:rsidRDefault="007525D3" w:rsidP="0037052A">
            <w:r>
              <w:t>3,4</w:t>
            </w:r>
          </w:p>
        </w:tc>
      </w:tr>
      <w:tr w:rsidR="007525D3" w:rsidTr="007525D3">
        <w:tc>
          <w:tcPr>
            <w:tcW w:w="957" w:type="dxa"/>
          </w:tcPr>
          <w:p w:rsidR="007525D3" w:rsidRDefault="007525D3" w:rsidP="0037052A">
            <w:r>
              <w:t>3</w:t>
            </w:r>
          </w:p>
        </w:tc>
        <w:tc>
          <w:tcPr>
            <w:tcW w:w="957" w:type="dxa"/>
          </w:tcPr>
          <w:p w:rsidR="007525D3" w:rsidRDefault="007525D3" w:rsidP="0037052A">
            <w:r>
              <w:t>28</w:t>
            </w:r>
          </w:p>
        </w:tc>
        <w:tc>
          <w:tcPr>
            <w:tcW w:w="957" w:type="dxa"/>
          </w:tcPr>
          <w:p w:rsidR="007525D3" w:rsidRDefault="007525D3" w:rsidP="0037052A">
            <w:r>
              <w:t>5</w:t>
            </w:r>
          </w:p>
        </w:tc>
        <w:tc>
          <w:tcPr>
            <w:tcW w:w="957" w:type="dxa"/>
          </w:tcPr>
          <w:p w:rsidR="007525D3" w:rsidRDefault="007525D3" w:rsidP="0037052A">
            <w:r>
              <w:t>13</w:t>
            </w:r>
          </w:p>
        </w:tc>
        <w:tc>
          <w:tcPr>
            <w:tcW w:w="957" w:type="dxa"/>
          </w:tcPr>
          <w:p w:rsidR="007525D3" w:rsidRDefault="007525D3" w:rsidP="0037052A">
            <w:r>
              <w:t>5</w:t>
            </w:r>
          </w:p>
        </w:tc>
        <w:tc>
          <w:tcPr>
            <w:tcW w:w="1135" w:type="dxa"/>
          </w:tcPr>
          <w:p w:rsidR="007525D3" w:rsidRDefault="007525D3" w:rsidP="0037052A">
            <w:r>
              <w:t>5</w:t>
            </w:r>
          </w:p>
        </w:tc>
        <w:tc>
          <w:tcPr>
            <w:tcW w:w="992" w:type="dxa"/>
          </w:tcPr>
          <w:p w:rsidR="007525D3" w:rsidRDefault="00BE012A" w:rsidP="0037052A">
            <w:r>
              <w:t xml:space="preserve">  82</w:t>
            </w:r>
          </w:p>
        </w:tc>
        <w:tc>
          <w:tcPr>
            <w:tcW w:w="993" w:type="dxa"/>
          </w:tcPr>
          <w:p w:rsidR="007525D3" w:rsidRDefault="00BE012A" w:rsidP="0037052A">
            <w:r>
              <w:t>64</w:t>
            </w:r>
          </w:p>
        </w:tc>
        <w:tc>
          <w:tcPr>
            <w:tcW w:w="1134" w:type="dxa"/>
          </w:tcPr>
          <w:p w:rsidR="007525D3" w:rsidRDefault="00BE012A" w:rsidP="0037052A">
            <w:r>
              <w:t>3,4</w:t>
            </w:r>
          </w:p>
        </w:tc>
      </w:tr>
      <w:tr w:rsidR="007525D3" w:rsidTr="007525D3">
        <w:tc>
          <w:tcPr>
            <w:tcW w:w="957" w:type="dxa"/>
          </w:tcPr>
          <w:p w:rsidR="007525D3" w:rsidRDefault="00BE012A" w:rsidP="0037052A">
            <w:r>
              <w:t>4</w:t>
            </w:r>
          </w:p>
        </w:tc>
        <w:tc>
          <w:tcPr>
            <w:tcW w:w="957" w:type="dxa"/>
          </w:tcPr>
          <w:p w:rsidR="007525D3" w:rsidRDefault="00BE012A" w:rsidP="0037052A">
            <w:r>
              <w:t>31</w:t>
            </w:r>
          </w:p>
        </w:tc>
        <w:tc>
          <w:tcPr>
            <w:tcW w:w="957" w:type="dxa"/>
          </w:tcPr>
          <w:p w:rsidR="007525D3" w:rsidRDefault="00BE012A" w:rsidP="0037052A">
            <w:r>
              <w:t>4</w:t>
            </w:r>
          </w:p>
        </w:tc>
        <w:tc>
          <w:tcPr>
            <w:tcW w:w="957" w:type="dxa"/>
          </w:tcPr>
          <w:p w:rsidR="007525D3" w:rsidRDefault="00BE012A" w:rsidP="0037052A">
            <w:r>
              <w:t>14</w:t>
            </w:r>
          </w:p>
        </w:tc>
        <w:tc>
          <w:tcPr>
            <w:tcW w:w="957" w:type="dxa"/>
          </w:tcPr>
          <w:p w:rsidR="007525D3" w:rsidRDefault="00BE012A" w:rsidP="0037052A">
            <w:r>
              <w:t>10</w:t>
            </w:r>
          </w:p>
        </w:tc>
        <w:tc>
          <w:tcPr>
            <w:tcW w:w="1135" w:type="dxa"/>
          </w:tcPr>
          <w:p w:rsidR="007525D3" w:rsidRDefault="00BE012A" w:rsidP="0037052A">
            <w:r>
              <w:t>3</w:t>
            </w:r>
          </w:p>
        </w:tc>
        <w:tc>
          <w:tcPr>
            <w:tcW w:w="992" w:type="dxa"/>
          </w:tcPr>
          <w:p w:rsidR="007525D3" w:rsidRDefault="00BE012A" w:rsidP="0037052A">
            <w:r>
              <w:t xml:space="preserve">  90</w:t>
            </w:r>
          </w:p>
        </w:tc>
        <w:tc>
          <w:tcPr>
            <w:tcW w:w="993" w:type="dxa"/>
          </w:tcPr>
          <w:p w:rsidR="007525D3" w:rsidRDefault="00BE012A" w:rsidP="0037052A">
            <w:r>
              <w:t>58</w:t>
            </w:r>
          </w:p>
        </w:tc>
        <w:tc>
          <w:tcPr>
            <w:tcW w:w="1134" w:type="dxa"/>
          </w:tcPr>
          <w:p w:rsidR="007525D3" w:rsidRDefault="00BE012A" w:rsidP="0037052A">
            <w:r>
              <w:t>3,5</w:t>
            </w:r>
          </w:p>
        </w:tc>
      </w:tr>
      <w:tr w:rsidR="007525D3" w:rsidTr="007525D3">
        <w:tc>
          <w:tcPr>
            <w:tcW w:w="957" w:type="dxa"/>
          </w:tcPr>
          <w:p w:rsidR="007525D3" w:rsidRDefault="00BE012A" w:rsidP="0037052A">
            <w:r>
              <w:t>Итого</w:t>
            </w:r>
          </w:p>
        </w:tc>
        <w:tc>
          <w:tcPr>
            <w:tcW w:w="957" w:type="dxa"/>
          </w:tcPr>
          <w:p w:rsidR="007525D3" w:rsidRDefault="00BE012A" w:rsidP="0037052A">
            <w:r>
              <w:t>84</w:t>
            </w:r>
          </w:p>
        </w:tc>
        <w:tc>
          <w:tcPr>
            <w:tcW w:w="957" w:type="dxa"/>
          </w:tcPr>
          <w:p w:rsidR="007525D3" w:rsidRDefault="00BE012A" w:rsidP="0037052A">
            <w:r>
              <w:t>13</w:t>
            </w:r>
          </w:p>
        </w:tc>
        <w:tc>
          <w:tcPr>
            <w:tcW w:w="957" w:type="dxa"/>
          </w:tcPr>
          <w:p w:rsidR="007525D3" w:rsidRDefault="00BE012A" w:rsidP="0037052A">
            <w:r>
              <w:t>32</w:t>
            </w:r>
          </w:p>
        </w:tc>
        <w:tc>
          <w:tcPr>
            <w:tcW w:w="957" w:type="dxa"/>
          </w:tcPr>
          <w:p w:rsidR="007525D3" w:rsidRDefault="00BE012A" w:rsidP="0037052A">
            <w:r>
              <w:t>27</w:t>
            </w:r>
          </w:p>
        </w:tc>
        <w:tc>
          <w:tcPr>
            <w:tcW w:w="1135" w:type="dxa"/>
          </w:tcPr>
          <w:p w:rsidR="007525D3" w:rsidRDefault="00BE012A" w:rsidP="0037052A">
            <w:r>
              <w:t>12</w:t>
            </w:r>
          </w:p>
        </w:tc>
        <w:tc>
          <w:tcPr>
            <w:tcW w:w="992" w:type="dxa"/>
          </w:tcPr>
          <w:p w:rsidR="007525D3" w:rsidRDefault="00BE012A" w:rsidP="0037052A">
            <w:r>
              <w:t xml:space="preserve">  85</w:t>
            </w:r>
          </w:p>
        </w:tc>
        <w:tc>
          <w:tcPr>
            <w:tcW w:w="993" w:type="dxa"/>
          </w:tcPr>
          <w:p w:rsidR="007525D3" w:rsidRDefault="00BE012A" w:rsidP="0037052A">
            <w:r>
              <w:t>53</w:t>
            </w:r>
          </w:p>
        </w:tc>
        <w:tc>
          <w:tcPr>
            <w:tcW w:w="1134" w:type="dxa"/>
          </w:tcPr>
          <w:p w:rsidR="007525D3" w:rsidRDefault="00BE012A" w:rsidP="0037052A">
            <w:r>
              <w:t>3,4</w:t>
            </w:r>
          </w:p>
        </w:tc>
      </w:tr>
    </w:tbl>
    <w:p w:rsidR="007525D3" w:rsidRDefault="007525D3" w:rsidP="0037052A"/>
    <w:p w:rsidR="007525D3" w:rsidRPr="0037052A" w:rsidRDefault="007525D3" w:rsidP="0037052A"/>
    <w:p w:rsidR="00D00AE6" w:rsidRDefault="00D00AE6"/>
    <w:sectPr w:rsidR="00D00AE6" w:rsidSect="002E53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2A"/>
    <w:rsid w:val="002E532F"/>
    <w:rsid w:val="0037052A"/>
    <w:rsid w:val="007525D3"/>
    <w:rsid w:val="00931A82"/>
    <w:rsid w:val="00BE012A"/>
    <w:rsid w:val="00D00AE6"/>
    <w:rsid w:val="00D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702A"/>
  <w15:docId w15:val="{26392BFC-A7E7-4EAC-948C-F005435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dcterms:created xsi:type="dcterms:W3CDTF">2021-01-16T05:16:00Z</dcterms:created>
  <dcterms:modified xsi:type="dcterms:W3CDTF">2021-01-18T07:08:00Z</dcterms:modified>
</cp:coreProperties>
</file>