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2E0" w:rsidRDefault="00FE02E0" w:rsidP="00FE02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5BBAAE6" wp14:editId="0B97F188">
            <wp:simplePos x="0" y="0"/>
            <wp:positionH relativeFrom="column">
              <wp:posOffset>2066925</wp:posOffset>
            </wp:positionH>
            <wp:positionV relativeFrom="paragraph">
              <wp:posOffset>0</wp:posOffset>
            </wp:positionV>
            <wp:extent cx="990600" cy="933450"/>
            <wp:effectExtent l="0" t="0" r="0" b="0"/>
            <wp:wrapSquare wrapText="left"/>
            <wp:docPr id="1" name="Рисунок 1" descr="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11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33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02E0" w:rsidRPr="0076080E" w:rsidRDefault="00FE02E0" w:rsidP="00FE02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br w:type="textWrapping" w:clear="all"/>
      </w:r>
    </w:p>
    <w:p w:rsidR="00FE02E0" w:rsidRDefault="00FE02E0" w:rsidP="00FE02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МИНИСТЕРСТВО ОБРАЗОВАНИЯ И НАУКИ РЕСПУБЛИКИ ДАГЕСТАН</w:t>
      </w:r>
    </w:p>
    <w:p w:rsidR="00FE02E0" w:rsidRDefault="00FE02E0" w:rsidP="00FE02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02E0" w:rsidRDefault="00FE02E0" w:rsidP="00FE02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ГКОУ РД «БУЙНАКСКАЯ СРЕДНЯЯ ШКОЛА - ИНТЕРНАТ №3»</w:t>
      </w:r>
    </w:p>
    <w:p w:rsidR="00FE02E0" w:rsidRDefault="00FE02E0" w:rsidP="00FE02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02E0" w:rsidRDefault="00FE02E0" w:rsidP="00FE02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02E0" w:rsidRDefault="00FE02E0" w:rsidP="00FE02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368220  РД  г. Буйнакск, ул. Лесная</w:t>
      </w:r>
      <w:r>
        <w:rPr>
          <w:rFonts w:ascii="Times New Roman" w:hAnsi="Times New Roman" w:cs="Times New Roman"/>
          <w:sz w:val="24"/>
          <w:szCs w:val="24"/>
        </w:rPr>
        <w:t xml:space="preserve">          тел: 8-928-958-40-30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hyperlink r:id="rId5" w:history="1">
        <w:r>
          <w:rPr>
            <w:rStyle w:val="a3"/>
            <w:sz w:val="24"/>
            <w:szCs w:val="24"/>
            <w:lang w:val="en-US"/>
          </w:rPr>
          <w:t>shkola</w:t>
        </w:r>
        <w:r>
          <w:rPr>
            <w:rStyle w:val="a3"/>
            <w:sz w:val="24"/>
            <w:szCs w:val="24"/>
          </w:rPr>
          <w:t>.</w:t>
        </w:r>
        <w:r>
          <w:rPr>
            <w:rStyle w:val="a3"/>
            <w:sz w:val="24"/>
            <w:szCs w:val="24"/>
            <w:lang w:val="en-US"/>
          </w:rPr>
          <w:t>internat</w:t>
        </w:r>
        <w:r>
          <w:rPr>
            <w:rStyle w:val="a3"/>
            <w:sz w:val="24"/>
            <w:szCs w:val="24"/>
          </w:rPr>
          <w:t>3@</w:t>
        </w:r>
        <w:r>
          <w:rPr>
            <w:rStyle w:val="a3"/>
            <w:sz w:val="24"/>
            <w:szCs w:val="24"/>
            <w:lang w:val="en-US"/>
          </w:rPr>
          <w:t>mail</w:t>
        </w:r>
        <w:r>
          <w:rPr>
            <w:rStyle w:val="a3"/>
            <w:sz w:val="24"/>
            <w:szCs w:val="24"/>
          </w:rPr>
          <w:t>.</w:t>
        </w:r>
        <w:proofErr w:type="spellStart"/>
        <w:r>
          <w:rPr>
            <w:rStyle w:val="a3"/>
            <w:sz w:val="24"/>
            <w:szCs w:val="24"/>
            <w:lang w:val="en-US"/>
          </w:rPr>
          <w:t>ru</w:t>
        </w:r>
        <w:proofErr w:type="spellEnd"/>
      </w:hyperlink>
    </w:p>
    <w:p w:rsidR="00FE02E0" w:rsidRDefault="00FE02E0" w:rsidP="00FE02E0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W w:w="10068" w:type="dxa"/>
        <w:tblBorders>
          <w:top w:val="single" w:sz="18" w:space="0" w:color="auto"/>
        </w:tblBorders>
        <w:tblLook w:val="04A0" w:firstRow="1" w:lastRow="0" w:firstColumn="1" w:lastColumn="0" w:noHBand="0" w:noVBand="1"/>
      </w:tblPr>
      <w:tblGrid>
        <w:gridCol w:w="10068"/>
      </w:tblGrid>
      <w:tr w:rsidR="00FE02E0" w:rsidTr="005B4ACC">
        <w:trPr>
          <w:trHeight w:val="63"/>
        </w:trPr>
        <w:tc>
          <w:tcPr>
            <w:tcW w:w="10068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FE02E0" w:rsidRDefault="00FE02E0" w:rsidP="005B4A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.2022г</w:t>
            </w:r>
          </w:p>
        </w:tc>
      </w:tr>
    </w:tbl>
    <w:p w:rsidR="00FE02E0" w:rsidRPr="00705C2D" w:rsidRDefault="00FE02E0" w:rsidP="00FE02E0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.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705C2D">
        <w:rPr>
          <w:rFonts w:ascii="Times New Roman" w:hAnsi="Times New Roman" w:cs="Times New Roman"/>
          <w:sz w:val="24"/>
          <w:szCs w:val="24"/>
        </w:rPr>
        <w:t xml:space="preserve">     </w:t>
      </w:r>
      <w:r w:rsidRPr="00705C2D">
        <w:rPr>
          <w:rFonts w:ascii="Times New Roman" w:hAnsi="Times New Roman" w:cs="Times New Roman"/>
          <w:b/>
          <w:sz w:val="26"/>
          <w:szCs w:val="26"/>
        </w:rPr>
        <w:t>Министерство образования и науки</w:t>
      </w:r>
    </w:p>
    <w:p w:rsidR="00FE02E0" w:rsidRDefault="00FE02E0" w:rsidP="00FE02E0">
      <w:pPr>
        <w:spacing w:line="240" w:lineRule="auto"/>
        <w:rPr>
          <w:b/>
          <w:sz w:val="28"/>
          <w:szCs w:val="20"/>
        </w:rPr>
      </w:pPr>
      <w:r w:rsidRPr="00705C2D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                Республики Дагестан</w:t>
      </w:r>
    </w:p>
    <w:tbl>
      <w:tblPr>
        <w:tblW w:w="18114" w:type="dxa"/>
        <w:tblInd w:w="-1134" w:type="dxa"/>
        <w:tblLook w:val="04A0" w:firstRow="1" w:lastRow="0" w:firstColumn="1" w:lastColumn="0" w:noHBand="0" w:noVBand="1"/>
      </w:tblPr>
      <w:tblGrid>
        <w:gridCol w:w="992"/>
        <w:gridCol w:w="10774"/>
        <w:gridCol w:w="2049"/>
        <w:gridCol w:w="1529"/>
        <w:gridCol w:w="2770"/>
      </w:tblGrid>
      <w:tr w:rsidR="00FE02E0" w:rsidRPr="00FE02E0" w:rsidTr="00FE02E0">
        <w:trPr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2E0" w:rsidRPr="00FE02E0" w:rsidRDefault="00FE02E0" w:rsidP="005B4ACC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</w:rPr>
            </w:pPr>
          </w:p>
        </w:tc>
        <w:tc>
          <w:tcPr>
            <w:tcW w:w="10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5C2D" w:rsidRDefault="00FE02E0" w:rsidP="005B4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                                                                 </w:t>
            </w:r>
          </w:p>
          <w:p w:rsidR="00FE02E0" w:rsidRDefault="00705C2D" w:rsidP="005B4A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                                                                 </w:t>
            </w:r>
            <w:r w:rsidR="00FE02E0" w:rsidRPr="00FE02E0"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  <w:t xml:space="preserve">Информация </w:t>
            </w:r>
          </w:p>
          <w:p w:rsidR="00FE02E0" w:rsidRDefault="00FE02E0" w:rsidP="005B4A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  <w:t xml:space="preserve"> </w:t>
            </w:r>
          </w:p>
          <w:p w:rsidR="00FE02E0" w:rsidRDefault="00FE02E0" w:rsidP="005B4A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  <w:t xml:space="preserve">                                  о</w:t>
            </w:r>
            <w:r w:rsidRPr="00FE02E0"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  <w:t>б итогах открытого урока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  <w:t xml:space="preserve"> по ОБЖ</w:t>
            </w:r>
          </w:p>
          <w:p w:rsidR="00FE02E0" w:rsidRDefault="00FE02E0" w:rsidP="005B4A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</w:p>
          <w:p w:rsidR="00FE02E0" w:rsidRDefault="00FE02E0" w:rsidP="00FE02E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             В ГКОУ РД «БСШИ №3» с</w:t>
            </w:r>
            <w:r w:rsidR="00705C2D">
              <w:rPr>
                <w:rFonts w:ascii="Times New Roman" w:eastAsia="Times New Roman" w:hAnsi="Times New Roman" w:cs="Times New Roman"/>
                <w:sz w:val="28"/>
                <w:szCs w:val="20"/>
              </w:rPr>
              <w:t>огласно письму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№06-11305/01-18/22 от 19.08.2022 года, учитель ОБЖ провел открытый урок по увековечению памяти Героя РФ, генерала армии Е.Н.</w:t>
            </w:r>
            <w:r w:rsidR="00705C2D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Зиничева</w:t>
            </w:r>
            <w:r w:rsidR="00705C2D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урок мужества, посвященный героической профессии пожарных и спасателей. Урок провели с учащимися 7-9 классов (охват- 158 учащихся). Во время урока был продемонстрирован видеофильм о генерале армии Е.Н. Зиничеве, посмертно награжденном медалью «Герой России».</w:t>
            </w:r>
            <w:bookmarkStart w:id="0" w:name="_GoBack"/>
            <w:bookmarkEnd w:id="0"/>
          </w:p>
          <w:p w:rsidR="00705C2D" w:rsidRDefault="00705C2D" w:rsidP="00FE02E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705C2D" w:rsidRPr="00FE02E0" w:rsidRDefault="00705C2D" w:rsidP="00FE02E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Приложение (форма отчета) и фотографии с урока прилагаются.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2E0" w:rsidRPr="00FE02E0" w:rsidRDefault="00FE02E0" w:rsidP="005B4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2E0" w:rsidRPr="00FE02E0" w:rsidRDefault="00FE02E0" w:rsidP="005B4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E02E0" w:rsidRPr="00FE02E0" w:rsidRDefault="00FE02E0" w:rsidP="005B4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</w:tr>
    </w:tbl>
    <w:p w:rsidR="00FE02E0" w:rsidRPr="00FE02E0" w:rsidRDefault="00FE02E0" w:rsidP="00FE02E0">
      <w:pPr>
        <w:rPr>
          <w:b/>
          <w:sz w:val="36"/>
          <w:szCs w:val="20"/>
        </w:rPr>
      </w:pPr>
    </w:p>
    <w:p w:rsidR="00FE02E0" w:rsidRDefault="00FE02E0" w:rsidP="00FE02E0">
      <w:pPr>
        <w:rPr>
          <w:b/>
          <w:sz w:val="28"/>
          <w:szCs w:val="20"/>
        </w:rPr>
      </w:pPr>
    </w:p>
    <w:p w:rsidR="00FE02E0" w:rsidRDefault="00FE02E0" w:rsidP="00FE02E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E02E0" w:rsidRPr="0076080E" w:rsidRDefault="00FE02E0" w:rsidP="00FE02E0">
      <w:pPr>
        <w:spacing w:line="360" w:lineRule="auto"/>
        <w:rPr>
          <w:rFonts w:ascii="Times New Roman" w:eastAsia="Calibri" w:hAnsi="Times New Roman" w:cs="Times New Roman"/>
          <w:sz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Директор ГКОУ РД «БСШИ №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3» 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С. А. Гасанов</w:t>
      </w:r>
    </w:p>
    <w:p w:rsidR="003727BE" w:rsidRDefault="003727BE"/>
    <w:sectPr w:rsidR="003727BE" w:rsidSect="00FE02E0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2E0"/>
    <w:rsid w:val="003727BE"/>
    <w:rsid w:val="00705C2D"/>
    <w:rsid w:val="00FE0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884BA"/>
  <w15:chartTrackingRefBased/>
  <w15:docId w15:val="{309E9227-ADD1-4894-B06E-5A836C6A7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02E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FE02E0"/>
    <w:rPr>
      <w:rFonts w:ascii="Times New Roman" w:hAnsi="Times New Roman" w:cs="Times New Roman" w:hint="default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05C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05C2D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hkola.internat3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2022-09-03T09:59:00Z</cp:lastPrinted>
  <dcterms:created xsi:type="dcterms:W3CDTF">2022-09-03T09:40:00Z</dcterms:created>
  <dcterms:modified xsi:type="dcterms:W3CDTF">2022-09-03T10:00:00Z</dcterms:modified>
</cp:coreProperties>
</file>